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16" w:type="dxa"/>
        <w:tblInd w:w="-318" w:type="dxa"/>
        <w:tblLook w:val="04A0" w:firstRow="1" w:lastRow="0" w:firstColumn="1" w:lastColumn="0" w:noHBand="0" w:noVBand="1"/>
      </w:tblPr>
      <w:tblGrid>
        <w:gridCol w:w="5955"/>
        <w:gridCol w:w="3861"/>
      </w:tblGrid>
      <w:tr w:rsidR="003A19D7" w:rsidRPr="003A19D7" w:rsidTr="00B17CE3">
        <w:tc>
          <w:tcPr>
            <w:tcW w:w="5955" w:type="dxa"/>
            <w:shd w:val="clear" w:color="auto" w:fill="auto"/>
          </w:tcPr>
          <w:p w:rsidR="003A19D7" w:rsidRPr="003A19D7" w:rsidRDefault="003A19D7" w:rsidP="003A19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16"/>
                <w:sz w:val="28"/>
                <w:szCs w:val="28"/>
                <w:lang w:eastAsia="ru-RU"/>
              </w:rPr>
            </w:pPr>
            <w:r w:rsidRPr="003A19D7">
              <w:rPr>
                <w:rFonts w:ascii="Times New Roman" w:eastAsia="Times New Roman" w:hAnsi="Times New Roman" w:cs="Times New Roman"/>
                <w:b/>
                <w:color w:val="000000"/>
                <w:kern w:val="16"/>
                <w:sz w:val="28"/>
                <w:szCs w:val="28"/>
                <w:lang w:eastAsia="ru-RU"/>
              </w:rPr>
              <w:t xml:space="preserve">Ініціатор: </w:t>
            </w:r>
            <w:r w:rsidRPr="00B17CE3">
              <w:rPr>
                <w:rFonts w:ascii="Times New Roman" w:eastAsia="Times New Roman" w:hAnsi="Times New Roman" w:cs="Times New Roman"/>
                <w:color w:val="000000"/>
                <w:kern w:val="16"/>
                <w:sz w:val="28"/>
                <w:szCs w:val="28"/>
                <w:lang w:eastAsia="ru-RU"/>
              </w:rPr>
              <w:t>голова обласної ради</w:t>
            </w:r>
          </w:p>
          <w:p w:rsidR="003A19D7" w:rsidRPr="003A19D7" w:rsidRDefault="003A19D7" w:rsidP="003A19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16"/>
                <w:sz w:val="28"/>
                <w:szCs w:val="28"/>
                <w:lang w:eastAsia="ru-RU"/>
              </w:rPr>
            </w:pPr>
          </w:p>
          <w:p w:rsidR="003A19D7" w:rsidRPr="003A19D7" w:rsidRDefault="004A4B8E" w:rsidP="003A19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16"/>
                <w:sz w:val="28"/>
                <w:szCs w:val="28"/>
                <w:lang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16"/>
                <w:sz w:val="28"/>
                <w:szCs w:val="28"/>
                <w:lang w:eastAsia="ru-RU"/>
              </w:rPr>
              <w:t>Автор</w:t>
            </w:r>
            <w:r w:rsidR="003A19D7" w:rsidRPr="003A19D7">
              <w:rPr>
                <w:rFonts w:ascii="Times New Roman" w:eastAsia="Times New Roman" w:hAnsi="Times New Roman" w:cs="Times New Roman"/>
                <w:b/>
                <w:color w:val="000000"/>
                <w:kern w:val="16"/>
                <w:sz w:val="28"/>
                <w:szCs w:val="28"/>
                <w:lang w:eastAsia="ru-RU"/>
              </w:rPr>
              <w:t xml:space="preserve">: </w:t>
            </w:r>
            <w:r w:rsidR="00B17CE3">
              <w:rPr>
                <w:rFonts w:ascii="Times New Roman" w:eastAsia="Times New Roman" w:hAnsi="Times New Roman" w:cs="Times New Roman"/>
                <w:color w:val="000000"/>
                <w:kern w:val="16"/>
                <w:sz w:val="28"/>
                <w:szCs w:val="28"/>
                <w:lang w:eastAsia="ru-RU"/>
              </w:rPr>
              <w:t>у</w:t>
            </w:r>
            <w:r w:rsidR="003A19D7" w:rsidRPr="00B17CE3">
              <w:rPr>
                <w:rFonts w:ascii="Times New Roman" w:eastAsia="Times New Roman" w:hAnsi="Times New Roman" w:cs="Times New Roman"/>
                <w:color w:val="000000"/>
                <w:kern w:val="16"/>
                <w:sz w:val="28"/>
                <w:szCs w:val="28"/>
                <w:lang w:eastAsia="ru-RU"/>
              </w:rPr>
              <w:t>повноважена особа з питань запобігання та виявлення корупції</w:t>
            </w:r>
          </w:p>
        </w:tc>
        <w:tc>
          <w:tcPr>
            <w:tcW w:w="3861" w:type="dxa"/>
            <w:shd w:val="clear" w:color="auto" w:fill="auto"/>
          </w:tcPr>
          <w:p w:rsidR="003A19D7" w:rsidRPr="003A19D7" w:rsidRDefault="003A19D7" w:rsidP="00B17CE3">
            <w:pPr>
              <w:tabs>
                <w:tab w:val="left" w:pos="3607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</w:pPr>
            <w:proofErr w:type="spellStart"/>
            <w:r w:rsidRPr="003A19D7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>Проєкт</w:t>
            </w:r>
            <w:proofErr w:type="spellEnd"/>
          </w:p>
          <w:p w:rsidR="003A19D7" w:rsidRPr="003A19D7" w:rsidRDefault="003A19D7" w:rsidP="00BD3D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kern w:val="16"/>
                <w:sz w:val="28"/>
                <w:szCs w:val="28"/>
                <w:lang w:eastAsia="ru-RU"/>
              </w:rPr>
            </w:pPr>
            <w:r w:rsidRPr="003A19D7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 xml:space="preserve">№ </w:t>
            </w:r>
            <w:r w:rsidR="00BD3DA7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>2340</w:t>
            </w:r>
            <w:r w:rsidR="0000546E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 xml:space="preserve"> </w:t>
            </w:r>
            <w:bookmarkStart w:id="0" w:name="_GoBack"/>
            <w:bookmarkEnd w:id="0"/>
            <w:r w:rsidR="00D701BE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>ПР/</w:t>
            </w:r>
            <w:r w:rsidR="00BD3DA7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>01-15</w:t>
            </w:r>
            <w:r w:rsidRPr="003A19D7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 xml:space="preserve"> </w:t>
            </w:r>
            <w:r w:rsidRPr="003A19D7">
              <w:rPr>
                <w:rFonts w:ascii="Times New Roman" w:eastAsia="Times New Roman" w:hAnsi="Times New Roman" w:cs="Times New Roman"/>
                <w:b/>
                <w:color w:val="000000"/>
                <w:kern w:val="16"/>
                <w:sz w:val="28"/>
                <w:szCs w:val="28"/>
                <w:lang w:eastAsia="en-US"/>
              </w:rPr>
              <w:t xml:space="preserve">                         </w:t>
            </w:r>
          </w:p>
        </w:tc>
      </w:tr>
    </w:tbl>
    <w:p w:rsidR="003A19D7" w:rsidRPr="003A19D7" w:rsidRDefault="003A19D7" w:rsidP="003A19D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eastAsia="ru-RU"/>
        </w:rPr>
      </w:pPr>
      <w:bookmarkStart w:id="1" w:name="_MON_1146316109"/>
      <w:bookmarkEnd w:id="1"/>
    </w:p>
    <w:p w:rsidR="003A19D7" w:rsidRPr="003A19D7" w:rsidRDefault="003A19D7" w:rsidP="003A19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  <w:r w:rsidRPr="003A19D7"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eastAsia="ru-RU"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4" o:title=""/>
          </v:shape>
          <o:OLEObject Type="Embed" ProgID="Word.Picture.8" ShapeID="_x0000_i1025" DrawAspect="Content" ObjectID="_1700496083" r:id="rId5"/>
        </w:object>
      </w:r>
    </w:p>
    <w:p w:rsidR="003A19D7" w:rsidRDefault="003A19D7" w:rsidP="003A19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  <w:r w:rsidRPr="003A19D7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>ЗАКАРПАТСЬКА ОБЛАСНА РАДА</w:t>
      </w:r>
    </w:p>
    <w:p w:rsidR="00B17CE3" w:rsidRPr="00B17CE3" w:rsidRDefault="00B17CE3" w:rsidP="003A19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4"/>
          <w:szCs w:val="24"/>
          <w:lang w:eastAsia="ru-RU"/>
        </w:rPr>
      </w:pPr>
    </w:p>
    <w:p w:rsidR="003A19D7" w:rsidRDefault="00B17CE3" w:rsidP="003A19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 xml:space="preserve">П’ята </w:t>
      </w:r>
      <w:r w:rsidR="003A19D7" w:rsidRPr="003A19D7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 xml:space="preserve"> сесія VІІІ скликання</w:t>
      </w:r>
    </w:p>
    <w:p w:rsidR="00B17CE3" w:rsidRPr="003A19D7" w:rsidRDefault="00B17CE3" w:rsidP="003A19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</w:p>
    <w:p w:rsidR="003A19D7" w:rsidRPr="003A19D7" w:rsidRDefault="003A19D7" w:rsidP="003A19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16"/>
          <w:sz w:val="28"/>
          <w:szCs w:val="28"/>
          <w:lang w:val="ru-RU" w:eastAsia="ru-RU"/>
        </w:rPr>
      </w:pPr>
      <w:r w:rsidRPr="003A19D7">
        <w:rPr>
          <w:rFonts w:ascii="Times New Roman" w:eastAsia="Times New Roman" w:hAnsi="Times New Roman" w:cs="Times New Roman"/>
          <w:b/>
          <w:color w:val="000000"/>
          <w:kern w:val="16"/>
          <w:sz w:val="28"/>
          <w:szCs w:val="28"/>
          <w:lang w:eastAsia="ru-RU"/>
        </w:rPr>
        <w:t xml:space="preserve">Р І Ш Е Н </w:t>
      </w:r>
      <w:proofErr w:type="spellStart"/>
      <w:r w:rsidRPr="003A19D7">
        <w:rPr>
          <w:rFonts w:ascii="Times New Roman" w:eastAsia="Times New Roman" w:hAnsi="Times New Roman" w:cs="Times New Roman"/>
          <w:b/>
          <w:color w:val="000000"/>
          <w:kern w:val="16"/>
          <w:sz w:val="28"/>
          <w:szCs w:val="28"/>
          <w:lang w:eastAsia="ru-RU"/>
        </w:rPr>
        <w:t>Н</w:t>
      </w:r>
      <w:proofErr w:type="spellEnd"/>
      <w:r w:rsidRPr="003A19D7">
        <w:rPr>
          <w:rFonts w:ascii="Times New Roman" w:eastAsia="Times New Roman" w:hAnsi="Times New Roman" w:cs="Times New Roman"/>
          <w:b/>
          <w:color w:val="000000"/>
          <w:kern w:val="16"/>
          <w:sz w:val="28"/>
          <w:szCs w:val="28"/>
          <w:lang w:eastAsia="ru-RU"/>
        </w:rPr>
        <w:t xml:space="preserve"> Я</w:t>
      </w:r>
    </w:p>
    <w:p w:rsidR="003A19D7" w:rsidRDefault="003A19D7" w:rsidP="003A19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16"/>
          <w:sz w:val="28"/>
          <w:szCs w:val="28"/>
          <w:lang w:val="ru-RU" w:eastAsia="ru-RU"/>
        </w:rPr>
      </w:pPr>
    </w:p>
    <w:p w:rsidR="003A19D7" w:rsidRPr="003A19D7" w:rsidRDefault="00D701BE" w:rsidP="00D701BE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>2021</w:t>
      </w:r>
      <w:r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ab/>
        <w:t>Ужгород</w:t>
      </w:r>
      <w:r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ab/>
        <w:t xml:space="preserve">№ </w:t>
      </w:r>
    </w:p>
    <w:p w:rsidR="003A19D7" w:rsidRDefault="003A19D7" w:rsidP="003A19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A19D7" w:rsidRDefault="003A19D7" w:rsidP="003A19D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00"/>
        </w:rPr>
      </w:pPr>
    </w:p>
    <w:p w:rsidR="003A19D7" w:rsidRDefault="003A19D7" w:rsidP="003A19D7">
      <w:pPr>
        <w:overflowPunct w:val="0"/>
        <w:autoSpaceDE w:val="0"/>
        <w:autoSpaceDN w:val="0"/>
        <w:adjustRightInd w:val="0"/>
        <w:spacing w:after="0" w:line="240" w:lineRule="auto"/>
        <w:ind w:right="439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затвердження  Антикорупційної</w:t>
      </w:r>
    </w:p>
    <w:p w:rsidR="003A19D7" w:rsidRDefault="001626CE" w:rsidP="003A19D7">
      <w:pPr>
        <w:overflowPunct w:val="0"/>
        <w:autoSpaceDE w:val="0"/>
        <w:autoSpaceDN w:val="0"/>
        <w:adjustRightInd w:val="0"/>
        <w:spacing w:after="0" w:line="240" w:lineRule="auto"/>
        <w:ind w:right="439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3A19D7">
        <w:rPr>
          <w:rFonts w:ascii="Times New Roman" w:hAnsi="Times New Roman" w:cs="Times New Roman"/>
          <w:b/>
          <w:sz w:val="28"/>
          <w:szCs w:val="28"/>
        </w:rPr>
        <w:t xml:space="preserve">рограми   Закарпатської  обласної </w:t>
      </w:r>
      <w:r w:rsidR="00D701BE">
        <w:rPr>
          <w:rFonts w:ascii="Times New Roman" w:hAnsi="Times New Roman" w:cs="Times New Roman"/>
          <w:b/>
          <w:sz w:val="28"/>
          <w:szCs w:val="28"/>
        </w:rPr>
        <w:t>ради  на 2022</w:t>
      </w:r>
      <w:r w:rsidR="004A4B8E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D701BE">
        <w:rPr>
          <w:rFonts w:ascii="Times New Roman" w:hAnsi="Times New Roman" w:cs="Times New Roman"/>
          <w:b/>
          <w:sz w:val="28"/>
          <w:szCs w:val="28"/>
        </w:rPr>
        <w:t>2023 роки</w:t>
      </w:r>
    </w:p>
    <w:p w:rsidR="00D701BE" w:rsidRDefault="00D701BE" w:rsidP="003A19D7">
      <w:pPr>
        <w:overflowPunct w:val="0"/>
        <w:autoSpaceDE w:val="0"/>
        <w:autoSpaceDN w:val="0"/>
        <w:adjustRightInd w:val="0"/>
        <w:spacing w:after="0" w:line="240" w:lineRule="auto"/>
        <w:ind w:right="4393"/>
        <w:rPr>
          <w:rFonts w:ascii="Times New Roman" w:hAnsi="Times New Roman" w:cs="Times New Roman"/>
          <w:b/>
          <w:sz w:val="28"/>
          <w:szCs w:val="28"/>
        </w:rPr>
      </w:pPr>
    </w:p>
    <w:p w:rsidR="003A19D7" w:rsidRDefault="003A19D7" w:rsidP="003A19D7">
      <w:pPr>
        <w:pStyle w:val="7"/>
        <w:widowControl w:val="0"/>
        <w:spacing w:before="0" w:after="0"/>
        <w:ind w:firstLine="567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</w:rPr>
        <w:t xml:space="preserve">Відповідно до частини 2 статті 43 Закону України «Про місцеве самоврядування в Україні», статті 19 Закону України «Про запобігання корупції»,  Методології оцінювання корупційних ризиків у діяльності органів влади, затвердженої рішенням Національного агентства з питань запобігання корупції від 02 грудня 2016 року № 126, зареєстрованої в Міністерстві юстиції України 28 грудня 2016 року за № 1718/29848, </w:t>
      </w:r>
      <w:r>
        <w:rPr>
          <w:rFonts w:ascii="Times New Roman" w:hAnsi="Times New Roman"/>
          <w:sz w:val="28"/>
          <w:szCs w:val="28"/>
        </w:rPr>
        <w:t xml:space="preserve">з метою створення ефективної системи запобігання та виявлення корупції, </w:t>
      </w:r>
      <w:r>
        <w:rPr>
          <w:rFonts w:ascii="Times New Roman" w:hAnsi="Times New Roman"/>
          <w:bCs/>
          <w:iCs/>
          <w:sz w:val="28"/>
          <w:szCs w:val="28"/>
        </w:rPr>
        <w:t>обласна рада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iCs/>
          <w:sz w:val="28"/>
          <w:szCs w:val="28"/>
        </w:rPr>
        <w:br/>
        <w:t>в и р і ш и л а:</w:t>
      </w:r>
    </w:p>
    <w:p w:rsidR="003A19D7" w:rsidRDefault="003A19D7" w:rsidP="003A19D7">
      <w:pPr>
        <w:pStyle w:val="7"/>
        <w:widowControl w:val="0"/>
        <w:spacing w:before="0" w:after="0"/>
        <w:ind w:firstLine="567"/>
        <w:jc w:val="both"/>
        <w:rPr>
          <w:rFonts w:ascii="Times New Roman" w:hAnsi="Times New Roman"/>
          <w:b/>
          <w:bCs/>
          <w:iCs/>
          <w:sz w:val="28"/>
          <w:szCs w:val="28"/>
        </w:rPr>
      </w:pPr>
    </w:p>
    <w:p w:rsidR="003A19D7" w:rsidRDefault="003A19D7" w:rsidP="003A19D7">
      <w:pPr>
        <w:pStyle w:val="7"/>
        <w:widowControl w:val="0"/>
        <w:spacing w:before="0" w:after="0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Затвердити звіт за результатами оцінки корупційних ризиків у діяльності Закарпатської обласної ради та Антикорупційну програму Закарпатської обласної ради на 2022 – 2023 роки згідно із додатками.</w:t>
      </w:r>
    </w:p>
    <w:p w:rsidR="003A19D7" w:rsidRDefault="003A19D7" w:rsidP="003A19D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Направити до Національного агентства з питань запобігання корупції Антикорупційну програму Закарпатської обласної ради на </w:t>
      </w:r>
      <w:r>
        <w:rPr>
          <w:rFonts w:ascii="Times New Roman" w:hAnsi="Times New Roman"/>
          <w:sz w:val="28"/>
          <w:szCs w:val="28"/>
        </w:rPr>
        <w:t xml:space="preserve">2022 – 2023 роки </w:t>
      </w:r>
      <w:r>
        <w:rPr>
          <w:rFonts w:ascii="Times New Roman" w:hAnsi="Times New Roman" w:cs="Times New Roman"/>
          <w:sz w:val="28"/>
          <w:szCs w:val="28"/>
        </w:rPr>
        <w:t>для погодження.</w:t>
      </w:r>
    </w:p>
    <w:p w:rsidR="003A19D7" w:rsidRDefault="003A19D7" w:rsidP="003A19D7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iCs/>
          <w:sz w:val="28"/>
        </w:rPr>
      </w:pPr>
      <w:r>
        <w:rPr>
          <w:rFonts w:ascii="Times New Roman" w:eastAsia="Times New Roman" w:hAnsi="Times New Roman" w:cs="Times New Roman"/>
          <w:bCs/>
          <w:iCs/>
          <w:sz w:val="28"/>
        </w:rPr>
        <w:t>3. Контроль за виконанням цього рішення покласти на постійну комісію обласної ради з питань регламенту, депутатської діяльності, етики, нагороджень, правових питань та антикорупційної діяльності.</w:t>
      </w:r>
    </w:p>
    <w:p w:rsidR="003A19D7" w:rsidRDefault="003A19D7" w:rsidP="003A19D7">
      <w:pPr>
        <w:pStyle w:val="21"/>
        <w:widowControl w:val="0"/>
        <w:ind w:firstLine="567"/>
        <w:rPr>
          <w:sz w:val="28"/>
          <w:szCs w:val="28"/>
        </w:rPr>
      </w:pPr>
    </w:p>
    <w:p w:rsidR="003A19D7" w:rsidRDefault="003A19D7" w:rsidP="003A19D7">
      <w:pPr>
        <w:pStyle w:val="21"/>
        <w:widowControl w:val="0"/>
        <w:ind w:firstLine="567"/>
        <w:rPr>
          <w:sz w:val="28"/>
          <w:szCs w:val="28"/>
        </w:rPr>
      </w:pPr>
    </w:p>
    <w:p w:rsidR="003A19D7" w:rsidRDefault="003A19D7" w:rsidP="003A19D7">
      <w:pPr>
        <w:tabs>
          <w:tab w:val="left" w:pos="810"/>
          <w:tab w:val="left" w:pos="92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hd w:val="clear" w:color="auto" w:fill="FFFF00"/>
        </w:rPr>
      </w:pPr>
    </w:p>
    <w:p w:rsidR="003A19D7" w:rsidRDefault="003A19D7" w:rsidP="003A19D7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Голова ради                                                                           Володимир ЧУБІРКО</w:t>
      </w:r>
    </w:p>
    <w:p w:rsidR="003A19D7" w:rsidRDefault="003A19D7" w:rsidP="003A19D7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EB0CD1" w:rsidRDefault="00EB0CD1"/>
    <w:sectPr w:rsidR="00EB0CD1" w:rsidSect="00B17CE3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D63"/>
    <w:rsid w:val="0000546E"/>
    <w:rsid w:val="001626CE"/>
    <w:rsid w:val="003A19D7"/>
    <w:rsid w:val="004A4B8E"/>
    <w:rsid w:val="005E2D63"/>
    <w:rsid w:val="00B17CE3"/>
    <w:rsid w:val="00BD3DA7"/>
    <w:rsid w:val="00D701BE"/>
    <w:rsid w:val="00E14CA7"/>
    <w:rsid w:val="00EB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6F18EFB"/>
  <w15:chartTrackingRefBased/>
  <w15:docId w15:val="{D267A3EB-085D-438C-A0FA-92C1B3BFA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19D7"/>
    <w:pPr>
      <w:spacing w:after="200" w:line="276" w:lineRule="auto"/>
    </w:pPr>
    <w:rPr>
      <w:rFonts w:eastAsiaTheme="minorEastAsia"/>
      <w:lang w:eastAsia="uk-UA"/>
    </w:rPr>
  </w:style>
  <w:style w:type="paragraph" w:styleId="7">
    <w:name w:val="heading 7"/>
    <w:basedOn w:val="a"/>
    <w:next w:val="a"/>
    <w:link w:val="70"/>
    <w:semiHidden/>
    <w:unhideWhenUsed/>
    <w:qFormat/>
    <w:rsid w:val="003A19D7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3A19D7"/>
    <w:rPr>
      <w:rFonts w:ascii="Calibri" w:eastAsia="Times New Roman" w:hAnsi="Calibri" w:cs="Times New Roman"/>
      <w:sz w:val="24"/>
      <w:szCs w:val="24"/>
      <w:lang w:eastAsia="ja-JP"/>
    </w:rPr>
  </w:style>
  <w:style w:type="paragraph" w:customStyle="1" w:styleId="21">
    <w:name w:val="Основной текст с отступом 21"/>
    <w:basedOn w:val="a"/>
    <w:rsid w:val="003A19D7"/>
    <w:pPr>
      <w:suppressAutoHyphens/>
      <w:spacing w:after="0" w:line="240" w:lineRule="auto"/>
      <w:ind w:firstLine="69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1626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6CE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9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HushnyanskaM</dc:creator>
  <cp:keywords/>
  <dc:description/>
  <cp:lastModifiedBy>VieruT</cp:lastModifiedBy>
  <cp:revision>8</cp:revision>
  <cp:lastPrinted>2021-12-08T15:29:00Z</cp:lastPrinted>
  <dcterms:created xsi:type="dcterms:W3CDTF">2021-12-08T13:17:00Z</dcterms:created>
  <dcterms:modified xsi:type="dcterms:W3CDTF">2021-12-08T17:15:00Z</dcterms:modified>
</cp:coreProperties>
</file>